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F7FE4" w14:textId="77777777" w:rsidR="00882B14" w:rsidRPr="00700F34" w:rsidRDefault="00882B14" w:rsidP="00882B14">
      <w:pPr>
        <w:rPr>
          <w:sz w:val="22"/>
        </w:rPr>
      </w:pPr>
      <w:r w:rsidRPr="00700F34">
        <w:rPr>
          <w:rFonts w:hint="eastAsia"/>
          <w:sz w:val="22"/>
        </w:rPr>
        <w:t>様式第１号(第２条関係)</w:t>
      </w:r>
    </w:p>
    <w:p w14:paraId="0F2A14CA" w14:textId="77777777" w:rsidR="00882B14" w:rsidRPr="00700F34" w:rsidRDefault="00882B14" w:rsidP="00882B14">
      <w:pPr>
        <w:rPr>
          <w:sz w:val="22"/>
        </w:rPr>
      </w:pPr>
    </w:p>
    <w:p w14:paraId="5C6C3D62" w14:textId="77777777" w:rsidR="00882B14" w:rsidRPr="00700F34" w:rsidRDefault="00882B14" w:rsidP="00882B14">
      <w:pPr>
        <w:rPr>
          <w:sz w:val="22"/>
        </w:rPr>
      </w:pPr>
    </w:p>
    <w:p w14:paraId="3F7BB4B0" w14:textId="77777777" w:rsidR="00882B14" w:rsidRPr="00E24C0D" w:rsidRDefault="00882B14" w:rsidP="00882B14">
      <w:pPr>
        <w:jc w:val="center"/>
        <w:rPr>
          <w:b/>
          <w:bCs/>
          <w:sz w:val="28"/>
          <w:szCs w:val="28"/>
        </w:rPr>
      </w:pPr>
      <w:r w:rsidRPr="00E24C0D">
        <w:rPr>
          <w:rFonts w:hint="eastAsia"/>
          <w:b/>
          <w:bCs/>
          <w:spacing w:val="105"/>
          <w:sz w:val="28"/>
          <w:szCs w:val="28"/>
        </w:rPr>
        <w:t>指定申請</w:t>
      </w:r>
      <w:r w:rsidRPr="00E24C0D">
        <w:rPr>
          <w:rFonts w:hint="eastAsia"/>
          <w:b/>
          <w:bCs/>
          <w:sz w:val="28"/>
          <w:szCs w:val="28"/>
        </w:rPr>
        <w:t>書</w:t>
      </w:r>
    </w:p>
    <w:p w14:paraId="07CFA6D9" w14:textId="77777777" w:rsidR="00882B14" w:rsidRPr="00700F34" w:rsidRDefault="00882B14" w:rsidP="00882B14">
      <w:pPr>
        <w:rPr>
          <w:sz w:val="22"/>
        </w:rPr>
      </w:pPr>
    </w:p>
    <w:p w14:paraId="44407D51" w14:textId="77777777" w:rsidR="00882B14" w:rsidRPr="00700F34" w:rsidRDefault="00882B14" w:rsidP="00882B14">
      <w:pPr>
        <w:rPr>
          <w:sz w:val="22"/>
        </w:rPr>
      </w:pPr>
    </w:p>
    <w:p w14:paraId="791465E3" w14:textId="77777777" w:rsidR="00882B14" w:rsidRPr="00700F34" w:rsidRDefault="00882B14" w:rsidP="00882B14">
      <w:pPr>
        <w:jc w:val="right"/>
        <w:rPr>
          <w:sz w:val="22"/>
        </w:rPr>
      </w:pPr>
      <w:r w:rsidRPr="00700F34">
        <w:rPr>
          <w:rFonts w:hint="eastAsia"/>
          <w:sz w:val="22"/>
        </w:rPr>
        <w:t>年　　月　　日</w:t>
      </w:r>
    </w:p>
    <w:p w14:paraId="1E95B106" w14:textId="77777777" w:rsidR="00882B14" w:rsidRPr="00700F34" w:rsidRDefault="00882B14" w:rsidP="00882B14">
      <w:pPr>
        <w:rPr>
          <w:sz w:val="22"/>
        </w:rPr>
      </w:pPr>
    </w:p>
    <w:p w14:paraId="6FB4FAE2" w14:textId="336B1C19" w:rsidR="00882B14" w:rsidRPr="00700F34" w:rsidRDefault="00700F34" w:rsidP="00882B14">
      <w:pPr>
        <w:rPr>
          <w:sz w:val="22"/>
        </w:rPr>
      </w:pPr>
      <w:r>
        <w:rPr>
          <w:rFonts w:hint="eastAsia"/>
          <w:sz w:val="22"/>
        </w:rPr>
        <w:t>奈良県葛城地区清掃事務組合　管理者</w:t>
      </w:r>
      <w:r w:rsidR="00882B14" w:rsidRPr="00700F34">
        <w:rPr>
          <w:rFonts w:hint="eastAsia"/>
          <w:sz w:val="22"/>
        </w:rPr>
        <w:t xml:space="preserve">　様</w:t>
      </w:r>
    </w:p>
    <w:p w14:paraId="0D09A9CA" w14:textId="77777777" w:rsidR="00882B14" w:rsidRPr="00700F34" w:rsidRDefault="00882B14" w:rsidP="00882B14">
      <w:pPr>
        <w:rPr>
          <w:sz w:val="22"/>
        </w:rPr>
      </w:pPr>
    </w:p>
    <w:p w14:paraId="46C35D42" w14:textId="77777777" w:rsidR="00882B14" w:rsidRPr="00700F34" w:rsidRDefault="00882B14" w:rsidP="00882B14">
      <w:pPr>
        <w:rPr>
          <w:sz w:val="22"/>
        </w:rPr>
      </w:pPr>
    </w:p>
    <w:p w14:paraId="4FDD93A1" w14:textId="77777777" w:rsidR="00882B14" w:rsidRPr="00700F34" w:rsidRDefault="00882B14" w:rsidP="00882B14">
      <w:pPr>
        <w:jc w:val="right"/>
        <w:rPr>
          <w:sz w:val="22"/>
        </w:rPr>
      </w:pPr>
      <w:r w:rsidRPr="00700F34">
        <w:rPr>
          <w:rFonts w:hint="eastAsia"/>
          <w:spacing w:val="105"/>
          <w:sz w:val="22"/>
        </w:rPr>
        <w:t>申請</w:t>
      </w:r>
      <w:r w:rsidRPr="00700F34">
        <w:rPr>
          <w:rFonts w:hint="eastAsia"/>
          <w:sz w:val="22"/>
        </w:rPr>
        <w:t xml:space="preserve">者　</w:t>
      </w:r>
      <w:r w:rsidRPr="00700F34">
        <w:rPr>
          <w:rFonts w:hint="eastAsia"/>
          <w:spacing w:val="105"/>
          <w:sz w:val="22"/>
        </w:rPr>
        <w:t>所在</w:t>
      </w:r>
      <w:r w:rsidRPr="00700F34">
        <w:rPr>
          <w:rFonts w:hint="eastAsia"/>
          <w:sz w:val="22"/>
        </w:rPr>
        <w:t xml:space="preserve">地　　　　　　　　　　　　　　　</w:t>
      </w:r>
    </w:p>
    <w:p w14:paraId="02755B7D" w14:textId="77777777" w:rsidR="00882B14" w:rsidRPr="00700F34" w:rsidRDefault="00882B14" w:rsidP="00882B14">
      <w:pPr>
        <w:jc w:val="right"/>
        <w:rPr>
          <w:sz w:val="22"/>
        </w:rPr>
      </w:pPr>
      <w:r w:rsidRPr="00700F34">
        <w:rPr>
          <w:rFonts w:hint="eastAsia"/>
          <w:spacing w:val="105"/>
          <w:sz w:val="22"/>
        </w:rPr>
        <w:t>団体</w:t>
      </w:r>
      <w:r w:rsidRPr="00700F34">
        <w:rPr>
          <w:rFonts w:hint="eastAsia"/>
          <w:sz w:val="22"/>
        </w:rPr>
        <w:t xml:space="preserve">名　　　　　　　　　　　　　　　</w:t>
      </w:r>
    </w:p>
    <w:p w14:paraId="6B436F46" w14:textId="36F0546C" w:rsidR="00882B14" w:rsidRPr="00700F34" w:rsidRDefault="00882B14" w:rsidP="00882B14">
      <w:pPr>
        <w:jc w:val="right"/>
        <w:rPr>
          <w:sz w:val="22"/>
        </w:rPr>
      </w:pPr>
      <w:r w:rsidRPr="00700F34">
        <w:rPr>
          <w:rFonts w:hint="eastAsia"/>
          <w:spacing w:val="35"/>
          <w:sz w:val="22"/>
        </w:rPr>
        <w:t>代表者</w:t>
      </w:r>
      <w:r w:rsidRPr="00700F34">
        <w:rPr>
          <w:rFonts w:hint="eastAsia"/>
          <w:sz w:val="22"/>
        </w:rPr>
        <w:t xml:space="preserve">名　　　　　　　　　　　　</w:t>
      </w:r>
      <w:r w:rsidR="000421CD" w:rsidRPr="00700F34">
        <w:rPr>
          <w:rFonts w:hint="eastAsia"/>
          <w:sz w:val="22"/>
        </w:rPr>
        <w:t>㊞</w:t>
      </w:r>
      <w:r w:rsidRPr="00700F34">
        <w:rPr>
          <w:rFonts w:hint="eastAsia"/>
          <w:sz w:val="22"/>
        </w:rPr>
        <w:t xml:space="preserve">　　</w:t>
      </w:r>
    </w:p>
    <w:p w14:paraId="1510B85C" w14:textId="77777777" w:rsidR="00882B14" w:rsidRPr="00700F34" w:rsidRDefault="00882B14" w:rsidP="00882B14">
      <w:pPr>
        <w:rPr>
          <w:sz w:val="22"/>
        </w:rPr>
      </w:pPr>
    </w:p>
    <w:p w14:paraId="3D7D696E" w14:textId="77777777" w:rsidR="00882B14" w:rsidRPr="00700F34" w:rsidRDefault="00882B14" w:rsidP="00882B14">
      <w:pPr>
        <w:rPr>
          <w:sz w:val="22"/>
        </w:rPr>
      </w:pPr>
    </w:p>
    <w:p w14:paraId="0F4269CB" w14:textId="77777777" w:rsidR="00882B14" w:rsidRPr="00700F34" w:rsidRDefault="00882B14" w:rsidP="00882B14">
      <w:pPr>
        <w:rPr>
          <w:sz w:val="22"/>
        </w:rPr>
      </w:pPr>
      <w:r w:rsidRPr="00700F34">
        <w:rPr>
          <w:rFonts w:hint="eastAsia"/>
          <w:sz w:val="22"/>
        </w:rPr>
        <w:t xml:space="preserve">　奈良県葛城地区清掃事務組合公の施設に係る指定管理者の指定手続等に関する条例第３条の規定による指定管理者の指定を受けたいので申請します。</w:t>
      </w:r>
    </w:p>
    <w:p w14:paraId="01E15981" w14:textId="77777777" w:rsidR="00882B14" w:rsidRPr="00700F34" w:rsidRDefault="00882B14" w:rsidP="00882B14">
      <w:pPr>
        <w:rPr>
          <w:sz w:val="22"/>
        </w:rPr>
      </w:pPr>
    </w:p>
    <w:p w14:paraId="3D336BA7" w14:textId="77777777" w:rsidR="00882B14" w:rsidRPr="00700F34" w:rsidRDefault="00882B14" w:rsidP="00882B14">
      <w:pPr>
        <w:rPr>
          <w:sz w:val="22"/>
        </w:rPr>
      </w:pPr>
    </w:p>
    <w:p w14:paraId="78B5AB93" w14:textId="77777777" w:rsidR="00882B14" w:rsidRPr="00700F34" w:rsidRDefault="00882B14" w:rsidP="00882B14">
      <w:pPr>
        <w:jc w:val="center"/>
        <w:rPr>
          <w:sz w:val="22"/>
        </w:rPr>
      </w:pPr>
      <w:r w:rsidRPr="00700F34">
        <w:rPr>
          <w:rFonts w:hint="eastAsia"/>
          <w:sz w:val="22"/>
        </w:rPr>
        <w:t>(　施設名：かもきみの湯　)</w:t>
      </w:r>
    </w:p>
    <w:p w14:paraId="6C84294D" w14:textId="77777777" w:rsidR="00882B14" w:rsidRPr="00700F34" w:rsidRDefault="00882B14" w:rsidP="00882B14">
      <w:pPr>
        <w:rPr>
          <w:sz w:val="22"/>
        </w:rPr>
      </w:pPr>
    </w:p>
    <w:p w14:paraId="25315567" w14:textId="77777777" w:rsidR="00882B14" w:rsidRPr="00700F34" w:rsidRDefault="00882B14" w:rsidP="00882B14">
      <w:pPr>
        <w:rPr>
          <w:sz w:val="22"/>
        </w:rPr>
      </w:pPr>
    </w:p>
    <w:p w14:paraId="358A5DD5" w14:textId="77777777" w:rsidR="00700F34" w:rsidRPr="00700F34" w:rsidRDefault="00700F34" w:rsidP="00882B14">
      <w:pPr>
        <w:rPr>
          <w:sz w:val="22"/>
        </w:rPr>
      </w:pPr>
    </w:p>
    <w:p w14:paraId="70A60F94" w14:textId="77777777" w:rsidR="00882B14" w:rsidRPr="00700F34" w:rsidRDefault="00882B14" w:rsidP="00882B14">
      <w:pPr>
        <w:rPr>
          <w:sz w:val="22"/>
        </w:rPr>
      </w:pPr>
      <w:r w:rsidRPr="00700F34">
        <w:rPr>
          <w:rFonts w:hint="eastAsia"/>
          <w:sz w:val="22"/>
        </w:rPr>
        <w:t>添付書類</w:t>
      </w:r>
    </w:p>
    <w:p w14:paraId="2DB0A5B1" w14:textId="1274354D" w:rsidR="00882B14" w:rsidRPr="00700F34" w:rsidRDefault="00882B14" w:rsidP="00882B14">
      <w:pPr>
        <w:rPr>
          <w:sz w:val="22"/>
        </w:rPr>
      </w:pPr>
      <w:r w:rsidRPr="00700F34">
        <w:rPr>
          <w:rFonts w:hint="eastAsia"/>
          <w:sz w:val="22"/>
        </w:rPr>
        <w:t>１.事業計画書(様式第</w:t>
      </w:r>
      <w:r w:rsidR="000421CD" w:rsidRPr="00700F34">
        <w:rPr>
          <w:rFonts w:hint="eastAsia"/>
          <w:sz w:val="22"/>
        </w:rPr>
        <w:t>２</w:t>
      </w:r>
      <w:r w:rsidRPr="00700F34">
        <w:rPr>
          <w:rFonts w:hint="eastAsia"/>
          <w:sz w:val="22"/>
        </w:rPr>
        <w:t>号)及び収支予算書(様式第</w:t>
      </w:r>
      <w:r w:rsidR="000421CD" w:rsidRPr="00700F34">
        <w:rPr>
          <w:rFonts w:hint="eastAsia"/>
          <w:sz w:val="22"/>
        </w:rPr>
        <w:t>３</w:t>
      </w:r>
      <w:r w:rsidRPr="00700F34">
        <w:rPr>
          <w:rFonts w:hint="eastAsia"/>
          <w:sz w:val="22"/>
        </w:rPr>
        <w:t>号)</w:t>
      </w:r>
    </w:p>
    <w:p w14:paraId="6CD133C4" w14:textId="77777777" w:rsidR="00882B14" w:rsidRPr="00700F34" w:rsidRDefault="00882B14" w:rsidP="00882B14">
      <w:pPr>
        <w:ind w:left="105" w:hanging="105"/>
        <w:rPr>
          <w:sz w:val="22"/>
        </w:rPr>
      </w:pPr>
      <w:r w:rsidRPr="00700F34">
        <w:rPr>
          <w:rFonts w:hint="eastAsia"/>
          <w:sz w:val="22"/>
        </w:rPr>
        <w:t>２.定款又は寄附行為の写し及び登記簿に記載されている事項を証明する書面(法人以外の団体にあっては、会則等)</w:t>
      </w:r>
    </w:p>
    <w:p w14:paraId="30BBD672" w14:textId="77777777" w:rsidR="00882B14" w:rsidRPr="00700F34" w:rsidRDefault="00882B14" w:rsidP="00882B14">
      <w:pPr>
        <w:rPr>
          <w:sz w:val="22"/>
        </w:rPr>
      </w:pPr>
      <w:r w:rsidRPr="00700F34">
        <w:rPr>
          <w:rFonts w:hint="eastAsia"/>
          <w:sz w:val="22"/>
        </w:rPr>
        <w:t>３.団体の経営状況を説明する書類</w:t>
      </w:r>
    </w:p>
    <w:p w14:paraId="311EB127" w14:textId="77777777" w:rsidR="00882B14" w:rsidRPr="00700F34" w:rsidRDefault="00882B14" w:rsidP="00882B14">
      <w:pPr>
        <w:rPr>
          <w:sz w:val="22"/>
        </w:rPr>
      </w:pPr>
      <w:r w:rsidRPr="00700F34">
        <w:rPr>
          <w:rFonts w:hint="eastAsia"/>
          <w:sz w:val="22"/>
        </w:rPr>
        <w:t>４.その他管理者が必要と認める書類</w:t>
      </w:r>
    </w:p>
    <w:p w14:paraId="017EE190" w14:textId="77777777" w:rsidR="00882B14" w:rsidRPr="00700F34" w:rsidRDefault="00882B14" w:rsidP="00882B14">
      <w:pPr>
        <w:rPr>
          <w:sz w:val="22"/>
        </w:rPr>
      </w:pPr>
    </w:p>
    <w:p w14:paraId="5462167F" w14:textId="183E7F89" w:rsidR="00882B14" w:rsidRPr="00700F34" w:rsidRDefault="00882B14" w:rsidP="00700F34">
      <w:pPr>
        <w:ind w:left="220" w:hangingChars="100" w:hanging="220"/>
      </w:pPr>
      <w:r w:rsidRPr="00700F34">
        <w:rPr>
          <w:rFonts w:hint="eastAsia"/>
          <w:sz w:val="22"/>
        </w:rPr>
        <w:t>※　グループ申請の場合、委任状（参考様式３）グループ構成員表（参考様式４）を添付してください。併せてグループ構成による協定書又は契約書等の写しも添付してください。添付書類２，３，４については、代表、構成員全ての団体のものが必要になります。</w:t>
      </w:r>
    </w:p>
    <w:sectPr w:rsidR="00882B14" w:rsidRPr="00700F3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14"/>
    <w:rsid w:val="000421CD"/>
    <w:rsid w:val="000F25D0"/>
    <w:rsid w:val="004C5151"/>
    <w:rsid w:val="00534E5B"/>
    <w:rsid w:val="0054137B"/>
    <w:rsid w:val="00700F34"/>
    <w:rsid w:val="00882B14"/>
    <w:rsid w:val="00B027B7"/>
    <w:rsid w:val="00E24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C13C77"/>
  <w15:chartTrackingRefBased/>
  <w15:docId w15:val="{5B9BD478-2DBE-4571-9F6D-89C952E81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B14"/>
    <w:pPr>
      <w:widowControl w:val="0"/>
      <w:wordWrap w:val="0"/>
      <w:overflowPunct w:val="0"/>
      <w:autoSpaceDE w:val="0"/>
      <w:autoSpaceDN w:val="0"/>
      <w:adjustRightInd w:val="0"/>
      <w:jc w:val="both"/>
    </w:pPr>
    <w:rPr>
      <w:rFonts w:ascii="ＭＳ 明朝" w:eastAsia="ＭＳ 明朝" w:hAnsi="Century" w:cs="Times New Roman"/>
      <w:kern w:val="0"/>
      <w:szCs w:val="22"/>
      <w14:ligatures w14:val="none"/>
    </w:rPr>
  </w:style>
  <w:style w:type="paragraph" w:styleId="1">
    <w:name w:val="heading 1"/>
    <w:basedOn w:val="a"/>
    <w:next w:val="a"/>
    <w:link w:val="10"/>
    <w:uiPriority w:val="9"/>
    <w:qFormat/>
    <w:rsid w:val="00882B14"/>
    <w:pPr>
      <w:keepNext/>
      <w:keepLines/>
      <w:wordWrap/>
      <w:overflowPunct/>
      <w:autoSpaceDE/>
      <w:autoSpaceDN/>
      <w:adjustRightInd/>
      <w:spacing w:before="280" w:after="80"/>
      <w:jc w:val="left"/>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882B14"/>
    <w:pPr>
      <w:keepNext/>
      <w:keepLines/>
      <w:wordWrap/>
      <w:overflowPunct/>
      <w:autoSpaceDE/>
      <w:autoSpaceDN/>
      <w:adjustRightInd/>
      <w:spacing w:before="160" w:after="80"/>
      <w:jc w:val="left"/>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882B14"/>
    <w:pPr>
      <w:keepNext/>
      <w:keepLines/>
      <w:wordWrap/>
      <w:overflowPunct/>
      <w:autoSpaceDE/>
      <w:autoSpaceDN/>
      <w:adjustRightInd/>
      <w:spacing w:before="160" w:after="80"/>
      <w:jc w:val="left"/>
      <w:outlineLvl w:val="2"/>
    </w:pPr>
    <w:rPr>
      <w:rFonts w:asciiTheme="majorHAnsi" w:eastAsiaTheme="majorEastAsia" w:hAnsiTheme="majorHAnsi" w:cstheme="majorBidi"/>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882B14"/>
    <w:pPr>
      <w:keepNext/>
      <w:keepLines/>
      <w:wordWrap/>
      <w:overflowPunct/>
      <w:autoSpaceDE/>
      <w:autoSpaceDN/>
      <w:adjustRightInd/>
      <w:spacing w:before="80" w:after="40"/>
      <w:jc w:val="left"/>
      <w:outlineLvl w:val="3"/>
    </w:pPr>
    <w:rPr>
      <w:rFonts w:asciiTheme="majorHAnsi" w:eastAsiaTheme="majorEastAsia" w:hAnsiTheme="majorHAnsi" w:cstheme="majorBidi"/>
      <w:color w:val="000000" w:themeColor="text1"/>
      <w:kern w:val="2"/>
      <w:szCs w:val="24"/>
      <w14:ligatures w14:val="standardContextual"/>
    </w:rPr>
  </w:style>
  <w:style w:type="paragraph" w:styleId="5">
    <w:name w:val="heading 5"/>
    <w:basedOn w:val="a"/>
    <w:next w:val="a"/>
    <w:link w:val="50"/>
    <w:uiPriority w:val="9"/>
    <w:semiHidden/>
    <w:unhideWhenUsed/>
    <w:qFormat/>
    <w:rsid w:val="00882B14"/>
    <w:pPr>
      <w:keepNext/>
      <w:keepLines/>
      <w:wordWrap/>
      <w:overflowPunct/>
      <w:autoSpaceDE/>
      <w:autoSpaceDN/>
      <w:adjustRightInd/>
      <w:spacing w:before="80" w:after="40"/>
      <w:ind w:leftChars="100" w:left="100"/>
      <w:jc w:val="left"/>
      <w:outlineLvl w:val="4"/>
    </w:pPr>
    <w:rPr>
      <w:rFonts w:asciiTheme="majorHAnsi" w:eastAsiaTheme="majorEastAsia" w:hAnsiTheme="majorHAnsi" w:cstheme="majorBidi"/>
      <w:color w:val="000000" w:themeColor="text1"/>
      <w:kern w:val="2"/>
      <w:szCs w:val="24"/>
      <w14:ligatures w14:val="standardContextual"/>
    </w:rPr>
  </w:style>
  <w:style w:type="paragraph" w:styleId="6">
    <w:name w:val="heading 6"/>
    <w:basedOn w:val="a"/>
    <w:next w:val="a"/>
    <w:link w:val="60"/>
    <w:uiPriority w:val="9"/>
    <w:semiHidden/>
    <w:unhideWhenUsed/>
    <w:qFormat/>
    <w:rsid w:val="00882B14"/>
    <w:pPr>
      <w:keepNext/>
      <w:keepLines/>
      <w:wordWrap/>
      <w:overflowPunct/>
      <w:autoSpaceDE/>
      <w:autoSpaceDN/>
      <w:adjustRightInd/>
      <w:spacing w:before="80" w:after="40"/>
      <w:ind w:leftChars="200" w:left="200"/>
      <w:jc w:val="left"/>
      <w:outlineLvl w:val="5"/>
    </w:pPr>
    <w:rPr>
      <w:rFonts w:asciiTheme="majorHAnsi" w:eastAsiaTheme="majorEastAsia" w:hAnsiTheme="majorHAnsi" w:cstheme="majorBidi"/>
      <w:color w:val="000000" w:themeColor="text1"/>
      <w:kern w:val="2"/>
      <w:szCs w:val="24"/>
      <w14:ligatures w14:val="standardContextual"/>
    </w:rPr>
  </w:style>
  <w:style w:type="paragraph" w:styleId="7">
    <w:name w:val="heading 7"/>
    <w:basedOn w:val="a"/>
    <w:next w:val="a"/>
    <w:link w:val="70"/>
    <w:uiPriority w:val="9"/>
    <w:semiHidden/>
    <w:unhideWhenUsed/>
    <w:qFormat/>
    <w:rsid w:val="00882B14"/>
    <w:pPr>
      <w:keepNext/>
      <w:keepLines/>
      <w:wordWrap/>
      <w:overflowPunct/>
      <w:autoSpaceDE/>
      <w:autoSpaceDN/>
      <w:adjustRightInd/>
      <w:spacing w:before="80" w:after="40"/>
      <w:ind w:leftChars="300" w:left="300"/>
      <w:jc w:val="left"/>
      <w:outlineLvl w:val="6"/>
    </w:pPr>
    <w:rPr>
      <w:rFonts w:asciiTheme="majorHAnsi" w:eastAsiaTheme="majorEastAsia" w:hAnsiTheme="majorHAnsi" w:cstheme="majorBidi"/>
      <w:color w:val="000000" w:themeColor="text1"/>
      <w:kern w:val="2"/>
      <w:szCs w:val="24"/>
      <w14:ligatures w14:val="standardContextual"/>
    </w:rPr>
  </w:style>
  <w:style w:type="paragraph" w:styleId="8">
    <w:name w:val="heading 8"/>
    <w:basedOn w:val="a"/>
    <w:next w:val="a"/>
    <w:link w:val="80"/>
    <w:uiPriority w:val="9"/>
    <w:semiHidden/>
    <w:unhideWhenUsed/>
    <w:qFormat/>
    <w:rsid w:val="00882B14"/>
    <w:pPr>
      <w:keepNext/>
      <w:keepLines/>
      <w:wordWrap/>
      <w:overflowPunct/>
      <w:autoSpaceDE/>
      <w:autoSpaceDN/>
      <w:adjustRightInd/>
      <w:spacing w:before="80" w:after="40"/>
      <w:ind w:leftChars="400" w:left="400"/>
      <w:jc w:val="left"/>
      <w:outlineLvl w:val="7"/>
    </w:pPr>
    <w:rPr>
      <w:rFonts w:asciiTheme="majorHAnsi" w:eastAsiaTheme="majorEastAsia" w:hAnsiTheme="majorHAnsi" w:cstheme="majorBidi"/>
      <w:color w:val="000000" w:themeColor="text1"/>
      <w:kern w:val="2"/>
      <w:szCs w:val="24"/>
      <w14:ligatures w14:val="standardContextual"/>
    </w:rPr>
  </w:style>
  <w:style w:type="paragraph" w:styleId="9">
    <w:name w:val="heading 9"/>
    <w:basedOn w:val="a"/>
    <w:next w:val="a"/>
    <w:link w:val="90"/>
    <w:uiPriority w:val="9"/>
    <w:semiHidden/>
    <w:unhideWhenUsed/>
    <w:qFormat/>
    <w:rsid w:val="00882B14"/>
    <w:pPr>
      <w:keepNext/>
      <w:keepLines/>
      <w:wordWrap/>
      <w:overflowPunct/>
      <w:autoSpaceDE/>
      <w:autoSpaceDN/>
      <w:adjustRightInd/>
      <w:spacing w:before="80" w:after="40"/>
      <w:ind w:leftChars="500" w:left="500"/>
      <w:jc w:val="left"/>
      <w:outlineLvl w:val="8"/>
    </w:pPr>
    <w:rPr>
      <w:rFonts w:asciiTheme="majorHAnsi" w:eastAsiaTheme="majorEastAsia" w:hAnsiTheme="majorHAnsi" w:cstheme="majorBidi"/>
      <w:color w:val="000000" w:themeColor="text1"/>
      <w:kern w:val="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82B1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82B1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82B1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82B1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82B1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82B1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82B1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82B1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82B1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82B14"/>
    <w:pPr>
      <w:wordWrap/>
      <w:overflowPunct/>
      <w:autoSpaceDE/>
      <w:autoSpaceDN/>
      <w:adjustRightInd/>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882B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B14"/>
    <w:pPr>
      <w:numPr>
        <w:ilvl w:val="1"/>
      </w:numPr>
      <w:wordWrap/>
      <w:overflowPunct/>
      <w:autoSpaceDE/>
      <w:autoSpaceDN/>
      <w:adjustRightInd/>
      <w:spacing w:after="160"/>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882B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B14"/>
    <w:pPr>
      <w:wordWrap/>
      <w:overflowPunct/>
      <w:autoSpaceDE/>
      <w:autoSpaceDN/>
      <w:adjustRightInd/>
      <w:spacing w:before="160" w:after="160"/>
      <w:jc w:val="center"/>
    </w:pPr>
    <w:rPr>
      <w:rFonts w:asciiTheme="minorHAnsi" w:eastAsiaTheme="minorEastAsia" w:hAnsiTheme="minorHAnsi" w:cstheme="minorBidi"/>
      <w:i/>
      <w:iCs/>
      <w:color w:val="404040" w:themeColor="text1" w:themeTint="BF"/>
      <w:kern w:val="2"/>
      <w:szCs w:val="24"/>
      <w14:ligatures w14:val="standardContextual"/>
    </w:rPr>
  </w:style>
  <w:style w:type="character" w:customStyle="1" w:styleId="a8">
    <w:name w:val="引用文 (文字)"/>
    <w:basedOn w:val="a0"/>
    <w:link w:val="a7"/>
    <w:uiPriority w:val="29"/>
    <w:rsid w:val="00882B14"/>
    <w:rPr>
      <w:i/>
      <w:iCs/>
      <w:color w:val="404040" w:themeColor="text1" w:themeTint="BF"/>
    </w:rPr>
  </w:style>
  <w:style w:type="paragraph" w:styleId="a9">
    <w:name w:val="List Paragraph"/>
    <w:basedOn w:val="a"/>
    <w:uiPriority w:val="34"/>
    <w:qFormat/>
    <w:rsid w:val="00882B14"/>
    <w:pPr>
      <w:wordWrap/>
      <w:overflowPunct/>
      <w:autoSpaceDE/>
      <w:autoSpaceDN/>
      <w:adjustRightInd/>
      <w:ind w:left="720"/>
      <w:contextualSpacing/>
      <w:jc w:val="left"/>
    </w:pPr>
    <w:rPr>
      <w:rFonts w:asciiTheme="minorHAnsi" w:eastAsiaTheme="minorEastAsia" w:hAnsiTheme="minorHAnsi" w:cstheme="minorBidi"/>
      <w:kern w:val="2"/>
      <w:szCs w:val="24"/>
      <w14:ligatures w14:val="standardContextual"/>
    </w:rPr>
  </w:style>
  <w:style w:type="character" w:styleId="21">
    <w:name w:val="Intense Emphasis"/>
    <w:basedOn w:val="a0"/>
    <w:uiPriority w:val="21"/>
    <w:qFormat/>
    <w:rsid w:val="00882B14"/>
    <w:rPr>
      <w:i/>
      <w:iCs/>
      <w:color w:val="2F5496" w:themeColor="accent1" w:themeShade="BF"/>
    </w:rPr>
  </w:style>
  <w:style w:type="paragraph" w:styleId="22">
    <w:name w:val="Intense Quote"/>
    <w:basedOn w:val="a"/>
    <w:next w:val="a"/>
    <w:link w:val="23"/>
    <w:uiPriority w:val="30"/>
    <w:qFormat/>
    <w:rsid w:val="00882B14"/>
    <w:pPr>
      <w:pBdr>
        <w:top w:val="single" w:sz="4" w:space="10" w:color="2F5496" w:themeColor="accent1" w:themeShade="BF"/>
        <w:bottom w:val="single" w:sz="4" w:space="10" w:color="2F5496" w:themeColor="accent1" w:themeShade="BF"/>
      </w:pBdr>
      <w:wordWrap/>
      <w:overflowPunct/>
      <w:autoSpaceDE/>
      <w:autoSpaceDN/>
      <w:adjustRightInd/>
      <w:spacing w:before="360" w:after="360"/>
      <w:ind w:left="864" w:right="864"/>
      <w:jc w:val="center"/>
    </w:pPr>
    <w:rPr>
      <w:rFonts w:asciiTheme="minorHAnsi" w:eastAsiaTheme="minorEastAsia" w:hAnsiTheme="minorHAnsi" w:cstheme="minorBidi"/>
      <w:i/>
      <w:iCs/>
      <w:color w:val="2F5496" w:themeColor="accent1" w:themeShade="BF"/>
      <w:kern w:val="2"/>
      <w:szCs w:val="24"/>
      <w14:ligatures w14:val="standardContextual"/>
    </w:rPr>
  </w:style>
  <w:style w:type="character" w:customStyle="1" w:styleId="23">
    <w:name w:val="引用文 2 (文字)"/>
    <w:basedOn w:val="a0"/>
    <w:link w:val="22"/>
    <w:uiPriority w:val="30"/>
    <w:rsid w:val="00882B14"/>
    <w:rPr>
      <w:i/>
      <w:iCs/>
      <w:color w:val="2F5496" w:themeColor="accent1" w:themeShade="BF"/>
    </w:rPr>
  </w:style>
  <w:style w:type="character" w:styleId="24">
    <w:name w:val="Intense Reference"/>
    <w:basedOn w:val="a0"/>
    <w:uiPriority w:val="32"/>
    <w:qFormat/>
    <w:rsid w:val="00882B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33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67</Words>
  <Characters>384</Characters>
  <Application>Microsoft Office Word</Application>
  <DocSecurity>0</DocSecurity>
  <Lines>3</Lines>
  <Paragraphs>1</Paragraphs>
  <ScaleCrop>false</ScaleCrop>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葛城地区清掃事務組合</dc:creator>
  <cp:keywords/>
  <dc:description/>
  <cp:lastModifiedBy>葛城地区清掃事務組合</cp:lastModifiedBy>
  <cp:revision>6</cp:revision>
  <cp:lastPrinted>2025-06-27T05:59:00Z</cp:lastPrinted>
  <dcterms:created xsi:type="dcterms:W3CDTF">2025-06-16T02:53:00Z</dcterms:created>
  <dcterms:modified xsi:type="dcterms:W3CDTF">2025-06-27T05:59:00Z</dcterms:modified>
</cp:coreProperties>
</file>